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CF6" w:rsidRPr="002B5141" w:rsidRDefault="00B25CF6" w:rsidP="006C5A73">
      <w:pPr>
        <w:suppressAutoHyphens/>
        <w:snapToGrid w:val="0"/>
        <w:spacing w:beforeLines="50" w:before="180" w:after="240" w:line="360" w:lineRule="exact"/>
        <w:jc w:val="center"/>
        <w:rPr>
          <w:rFonts w:eastAsia="標楷體"/>
          <w:kern w:val="1"/>
          <w:sz w:val="36"/>
          <w:szCs w:val="36"/>
        </w:rPr>
      </w:pPr>
      <w:bookmarkStart w:id="0" w:name="_GoBack"/>
      <w:bookmarkEnd w:id="0"/>
      <w:r w:rsidRPr="002B5141">
        <w:rPr>
          <w:rFonts w:eastAsia="標楷體"/>
          <w:kern w:val="1"/>
          <w:sz w:val="36"/>
          <w:szCs w:val="36"/>
        </w:rPr>
        <w:t>國立</w:t>
      </w:r>
      <w:r w:rsidRPr="002B5141">
        <w:rPr>
          <w:rFonts w:eastAsia="標楷體"/>
          <w:kern w:val="1"/>
          <w:sz w:val="36"/>
          <w:szCs w:val="36"/>
          <w:lang w:eastAsia="ar-SA"/>
        </w:rPr>
        <w:t>屏東科技大學</w:t>
      </w:r>
      <w:r w:rsidRPr="002B5141">
        <w:rPr>
          <w:rFonts w:eastAsia="標楷體"/>
          <w:kern w:val="1"/>
          <w:sz w:val="36"/>
          <w:szCs w:val="36"/>
        </w:rPr>
        <w:t xml:space="preserve"> </w:t>
      </w:r>
      <w:r w:rsidRPr="002B5141">
        <w:rPr>
          <w:rFonts w:eastAsia="標楷體"/>
          <w:b/>
          <w:bCs/>
          <w:kern w:val="1"/>
          <w:sz w:val="36"/>
          <w:szCs w:val="36"/>
          <w:u w:val="single"/>
          <w:lang w:eastAsia="ar-SA"/>
        </w:rPr>
        <w:t>土壤與水工程國際碩士學位學程</w:t>
      </w:r>
      <w:r w:rsidRPr="002B5141">
        <w:rPr>
          <w:rFonts w:eastAsia="標楷體"/>
          <w:b/>
          <w:bCs/>
          <w:kern w:val="1"/>
          <w:sz w:val="36"/>
          <w:szCs w:val="36"/>
          <w:u w:val="single"/>
          <w:lang w:eastAsia="ar-SA"/>
        </w:rPr>
        <w:t xml:space="preserve"> </w:t>
      </w:r>
      <w:r w:rsidRPr="002B5141">
        <w:rPr>
          <w:rFonts w:eastAsia="標楷體"/>
          <w:b/>
          <w:bCs/>
          <w:kern w:val="1"/>
          <w:sz w:val="36"/>
          <w:szCs w:val="36"/>
        </w:rPr>
        <w:t xml:space="preserve"> </w:t>
      </w:r>
      <w:r w:rsidRPr="002B5141">
        <w:rPr>
          <w:rFonts w:eastAsia="標楷體"/>
          <w:kern w:val="1"/>
          <w:sz w:val="36"/>
          <w:szCs w:val="36"/>
          <w:lang w:eastAsia="ar-SA"/>
        </w:rPr>
        <w:t>課程規劃表</w:t>
      </w:r>
      <w:r w:rsidRPr="002B5141">
        <w:rPr>
          <w:rFonts w:eastAsia="標楷體"/>
          <w:color w:val="000000"/>
          <w:kern w:val="1"/>
          <w:sz w:val="36"/>
          <w:szCs w:val="36"/>
        </w:rPr>
        <w:t>(109-110</w:t>
      </w:r>
      <w:r w:rsidRPr="002B5141">
        <w:rPr>
          <w:rFonts w:eastAsia="標楷體"/>
          <w:color w:val="000000"/>
          <w:kern w:val="1"/>
          <w:sz w:val="36"/>
          <w:szCs w:val="36"/>
        </w:rPr>
        <w:t>學年度</w:t>
      </w:r>
      <w:r w:rsidRPr="002B5141">
        <w:rPr>
          <w:rFonts w:eastAsia="標楷體"/>
          <w:kern w:val="1"/>
          <w:sz w:val="36"/>
          <w:szCs w:val="36"/>
        </w:rPr>
        <w:t>)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"/>
        <w:gridCol w:w="2354"/>
        <w:gridCol w:w="656"/>
        <w:gridCol w:w="603"/>
        <w:gridCol w:w="2032"/>
        <w:gridCol w:w="656"/>
        <w:gridCol w:w="605"/>
        <w:gridCol w:w="2108"/>
        <w:gridCol w:w="706"/>
        <w:gridCol w:w="569"/>
        <w:gridCol w:w="1132"/>
        <w:gridCol w:w="709"/>
        <w:gridCol w:w="712"/>
        <w:gridCol w:w="659"/>
      </w:tblGrid>
      <w:tr w:rsidR="00B25CF6" w:rsidRPr="002B5141" w:rsidTr="006C5A73">
        <w:trPr>
          <w:trHeight w:val="535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學年</w:t>
            </w:r>
          </w:p>
        </w:tc>
        <w:tc>
          <w:tcPr>
            <w:tcW w:w="246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第一學年</w:t>
            </w:r>
          </w:p>
        </w:tc>
        <w:tc>
          <w:tcPr>
            <w:tcW w:w="211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第二學年</w:t>
            </w:r>
          </w:p>
        </w:tc>
        <w:tc>
          <w:tcPr>
            <w:tcW w:w="2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學分</w:t>
            </w:r>
            <w:r w:rsidRPr="002B5141">
              <w:rPr>
                <w:rFonts w:eastAsia="標楷體"/>
                <w:kern w:val="1"/>
                <w:szCs w:val="24"/>
              </w:rPr>
              <w:br/>
            </w:r>
            <w:r w:rsidRPr="002B5141">
              <w:rPr>
                <w:rFonts w:eastAsia="標楷體"/>
                <w:kern w:val="1"/>
                <w:szCs w:val="24"/>
                <w:lang w:eastAsia="ar-SA"/>
              </w:rPr>
              <w:t>總計</w:t>
            </w:r>
          </w:p>
        </w:tc>
      </w:tr>
      <w:tr w:rsidR="00B25CF6" w:rsidRPr="002B5141" w:rsidTr="006C5A73">
        <w:trPr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學期</w:t>
            </w:r>
          </w:p>
        </w:tc>
        <w:tc>
          <w:tcPr>
            <w:tcW w:w="12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第一學期</w:t>
            </w:r>
          </w:p>
        </w:tc>
        <w:tc>
          <w:tcPr>
            <w:tcW w:w="11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第二學期</w:t>
            </w:r>
          </w:p>
        </w:tc>
        <w:tc>
          <w:tcPr>
            <w:tcW w:w="12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第一學期</w:t>
            </w:r>
          </w:p>
        </w:tc>
        <w:tc>
          <w:tcPr>
            <w:tcW w:w="91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第二學期</w:t>
            </w:r>
          </w:p>
        </w:tc>
        <w:tc>
          <w:tcPr>
            <w:tcW w:w="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25CF6" w:rsidRPr="002B5141" w:rsidRDefault="00B25CF6" w:rsidP="00023E93">
            <w:pPr>
              <w:suppressAutoHyphens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</w:p>
        </w:tc>
      </w:tr>
      <w:tr w:rsidR="006C5A73" w:rsidRPr="002B5141" w:rsidTr="006C5A73">
        <w:trPr>
          <w:cantSplit/>
          <w:trHeight w:val="709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修別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distribute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科目</w:t>
            </w:r>
          </w:p>
        </w:tc>
        <w:tc>
          <w:tcPr>
            <w:tcW w:w="234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distribute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永久碼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rPr>
                <w:rFonts w:eastAsia="標楷體"/>
                <w:kern w:val="1"/>
                <w:sz w:val="22"/>
                <w:szCs w:val="22"/>
              </w:rPr>
            </w:pPr>
            <w:r w:rsidRPr="002B5141">
              <w:rPr>
                <w:rFonts w:eastAsia="標楷體"/>
                <w:kern w:val="1"/>
                <w:sz w:val="22"/>
                <w:szCs w:val="22"/>
                <w:lang w:eastAsia="ar-SA"/>
              </w:rPr>
              <w:t>學分</w:t>
            </w:r>
            <w:r w:rsidRPr="002B5141">
              <w:rPr>
                <w:rFonts w:eastAsia="標楷體"/>
                <w:kern w:val="1"/>
                <w:sz w:val="22"/>
                <w:szCs w:val="22"/>
              </w:rPr>
              <w:t>/</w:t>
            </w:r>
            <w:r w:rsidRPr="002B5141">
              <w:rPr>
                <w:rFonts w:eastAsia="標楷體"/>
                <w:kern w:val="1"/>
                <w:sz w:val="22"/>
                <w:szCs w:val="22"/>
              </w:rPr>
              <w:t>時數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distribute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科目</w:t>
            </w:r>
          </w:p>
        </w:tc>
        <w:tc>
          <w:tcPr>
            <w:tcW w:w="234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distribute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永久碼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rPr>
                <w:rFonts w:eastAsia="標楷體"/>
                <w:kern w:val="1"/>
                <w:sz w:val="22"/>
                <w:szCs w:val="22"/>
              </w:rPr>
            </w:pPr>
            <w:r w:rsidRPr="002B5141">
              <w:rPr>
                <w:rFonts w:eastAsia="標楷體"/>
                <w:kern w:val="1"/>
                <w:sz w:val="22"/>
                <w:szCs w:val="22"/>
                <w:lang w:eastAsia="ar-SA"/>
              </w:rPr>
              <w:t>學分</w:t>
            </w:r>
            <w:r w:rsidRPr="002B5141">
              <w:rPr>
                <w:rFonts w:eastAsia="標楷體"/>
                <w:kern w:val="1"/>
                <w:sz w:val="22"/>
                <w:szCs w:val="22"/>
              </w:rPr>
              <w:t>/</w:t>
            </w:r>
            <w:r w:rsidRPr="002B5141">
              <w:rPr>
                <w:rFonts w:eastAsia="標楷體"/>
                <w:kern w:val="1"/>
                <w:sz w:val="22"/>
                <w:szCs w:val="22"/>
              </w:rPr>
              <w:t>時數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distribute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科目</w:t>
            </w:r>
          </w:p>
        </w:tc>
        <w:tc>
          <w:tcPr>
            <w:tcW w:w="252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distribute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永久碼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rPr>
                <w:rFonts w:eastAsia="標楷體"/>
                <w:kern w:val="1"/>
                <w:sz w:val="22"/>
                <w:szCs w:val="22"/>
              </w:rPr>
            </w:pPr>
            <w:r w:rsidRPr="002B5141">
              <w:rPr>
                <w:rFonts w:eastAsia="標楷體"/>
                <w:kern w:val="1"/>
                <w:sz w:val="22"/>
                <w:szCs w:val="22"/>
                <w:lang w:eastAsia="ar-SA"/>
              </w:rPr>
              <w:t>學分</w:t>
            </w:r>
            <w:r w:rsidRPr="002B5141">
              <w:rPr>
                <w:rFonts w:eastAsia="標楷體"/>
                <w:kern w:val="1"/>
                <w:sz w:val="22"/>
                <w:szCs w:val="22"/>
              </w:rPr>
              <w:t>/</w:t>
            </w:r>
            <w:r w:rsidRPr="002B5141">
              <w:rPr>
                <w:rFonts w:eastAsia="標楷體"/>
                <w:kern w:val="1"/>
                <w:sz w:val="22"/>
                <w:szCs w:val="22"/>
              </w:rPr>
              <w:t>時數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distribute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科目</w:t>
            </w:r>
          </w:p>
        </w:tc>
        <w:tc>
          <w:tcPr>
            <w:tcW w:w="253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distribute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永久碼</w:t>
            </w: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rPr>
                <w:rFonts w:eastAsia="標楷體"/>
                <w:kern w:val="1"/>
                <w:sz w:val="22"/>
                <w:szCs w:val="22"/>
              </w:rPr>
            </w:pPr>
            <w:r w:rsidRPr="002B5141">
              <w:rPr>
                <w:rFonts w:eastAsia="標楷體"/>
                <w:kern w:val="1"/>
                <w:sz w:val="22"/>
                <w:szCs w:val="22"/>
                <w:lang w:eastAsia="ar-SA"/>
              </w:rPr>
              <w:t>學分</w:t>
            </w:r>
            <w:r w:rsidRPr="002B5141">
              <w:rPr>
                <w:rFonts w:eastAsia="標楷體"/>
                <w:kern w:val="1"/>
                <w:sz w:val="22"/>
                <w:szCs w:val="22"/>
              </w:rPr>
              <w:t>/</w:t>
            </w:r>
            <w:r w:rsidRPr="002B5141">
              <w:rPr>
                <w:rFonts w:eastAsia="標楷體"/>
                <w:kern w:val="1"/>
                <w:sz w:val="22"/>
                <w:szCs w:val="22"/>
              </w:rPr>
              <w:t>時數</w:t>
            </w:r>
          </w:p>
        </w:tc>
        <w:tc>
          <w:tcPr>
            <w:tcW w:w="2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25CF6" w:rsidRPr="002B5141" w:rsidRDefault="00B25CF6" w:rsidP="00023E93">
            <w:pPr>
              <w:suppressAutoHyphens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</w:p>
        </w:tc>
      </w:tr>
      <w:tr w:rsidR="006C5A73" w:rsidRPr="002B5141" w:rsidTr="006C5A73">
        <w:trPr>
          <w:cantSplit/>
          <w:trHeight w:val="1841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V"/>
            <w:vAlign w:val="center"/>
          </w:tcPr>
          <w:p w:rsidR="00B25CF6" w:rsidRPr="002B5141" w:rsidRDefault="00B25CF6" w:rsidP="00023E93">
            <w:pPr>
              <w:suppressAutoHyphens/>
              <w:snapToGrid w:val="0"/>
              <w:ind w:left="113" w:right="113"/>
              <w:jc w:val="distribute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必修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專題討論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應用華語</w:t>
            </w:r>
            <w:r w:rsidRPr="002B5141">
              <w:rPr>
                <w:rFonts w:eastAsia="標楷體"/>
                <w:color w:val="000000"/>
                <w:kern w:val="1"/>
                <w:szCs w:val="24"/>
              </w:rPr>
              <w:t>(</w:t>
            </w:r>
            <w:r w:rsidRPr="002B5141">
              <w:rPr>
                <w:rFonts w:eastAsia="標楷體"/>
                <w:color w:val="000000"/>
                <w:kern w:val="1"/>
                <w:szCs w:val="24"/>
              </w:rPr>
              <w:t>外籍生</w:t>
            </w:r>
            <w:r w:rsidRPr="002B5141">
              <w:rPr>
                <w:rFonts w:eastAsia="標楷體"/>
                <w:color w:val="000000"/>
                <w:kern w:val="1"/>
                <w:szCs w:val="24"/>
              </w:rPr>
              <w:t>)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</w:tcPr>
          <w:p w:rsidR="003C6CEC" w:rsidRDefault="003C6CEC" w:rsidP="00023E93">
            <w:pPr>
              <w:suppressAutoHyphens/>
              <w:snapToGrid w:val="0"/>
              <w:spacing w:line="300" w:lineRule="exact"/>
              <w:rPr>
                <w:rFonts w:eastAsia="標楷體"/>
                <w:color w:val="000000"/>
                <w:kern w:val="1"/>
                <w:szCs w:val="24"/>
              </w:rPr>
            </w:pPr>
            <w:r w:rsidRPr="003C6CEC">
              <w:rPr>
                <w:rFonts w:eastAsia="標楷體"/>
                <w:color w:val="000000"/>
                <w:kern w:val="1"/>
                <w:szCs w:val="24"/>
              </w:rPr>
              <w:t>30039</w:t>
            </w:r>
          </w:p>
          <w:p w:rsidR="00B25CF6" w:rsidRPr="002B5141" w:rsidRDefault="006C5A73" w:rsidP="00023E93">
            <w:pPr>
              <w:suppressAutoHyphens/>
              <w:snapToGrid w:val="0"/>
              <w:spacing w:line="300" w:lineRule="exact"/>
              <w:rPr>
                <w:rFonts w:eastAsia="標楷體"/>
                <w:color w:val="000000"/>
                <w:kern w:val="1"/>
                <w:szCs w:val="24"/>
              </w:rPr>
            </w:pPr>
            <w:r w:rsidRPr="006C5A73">
              <w:rPr>
                <w:rFonts w:eastAsia="標楷體"/>
                <w:color w:val="000000"/>
                <w:kern w:val="1"/>
                <w:szCs w:val="24"/>
              </w:rPr>
              <w:t>30418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rPr>
                <w:rFonts w:eastAsia="標楷體"/>
                <w:color w:val="000000"/>
                <w:kern w:val="1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1</w:t>
            </w:r>
            <w:r w:rsidRPr="002B5141">
              <w:rPr>
                <w:rFonts w:eastAsia="標楷體"/>
                <w:color w:val="000000"/>
                <w:kern w:val="1"/>
                <w:szCs w:val="24"/>
              </w:rPr>
              <w:t>/2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0/2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專題討論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300</w:t>
            </w:r>
            <w:r w:rsidR="003C6CEC">
              <w:rPr>
                <w:rFonts w:eastAsia="標楷體" w:hint="eastAsia"/>
                <w:color w:val="000000"/>
                <w:kern w:val="1"/>
                <w:szCs w:val="24"/>
              </w:rPr>
              <w:t>39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1</w:t>
            </w:r>
            <w:r w:rsidRPr="002B5141">
              <w:rPr>
                <w:rFonts w:eastAsia="標楷體"/>
                <w:color w:val="000000"/>
                <w:kern w:val="1"/>
                <w:szCs w:val="24"/>
              </w:rPr>
              <w:t>/2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專題討論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碩士論文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300</w:t>
            </w:r>
            <w:r w:rsidR="003C6CEC">
              <w:rPr>
                <w:rFonts w:eastAsia="標楷體" w:hint="eastAsia"/>
                <w:color w:val="000000"/>
                <w:kern w:val="1"/>
                <w:szCs w:val="24"/>
              </w:rPr>
              <w:t>39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30057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0</w:t>
            </w: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/2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6/6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B25CF6" w:rsidRPr="002B5141" w:rsidRDefault="00B25CF6" w:rsidP="006C5A73">
            <w:pPr>
              <w:suppressAutoHyphens/>
              <w:snapToGrid w:val="0"/>
              <w:spacing w:line="300" w:lineRule="exact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專題討論</w:t>
            </w:r>
          </w:p>
        </w:tc>
        <w:tc>
          <w:tcPr>
            <w:tcW w:w="253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300</w:t>
            </w:r>
            <w:r w:rsidR="003C6CEC">
              <w:rPr>
                <w:rFonts w:eastAsia="標楷體" w:hint="eastAsia"/>
                <w:color w:val="000000"/>
                <w:kern w:val="1"/>
                <w:szCs w:val="24"/>
              </w:rPr>
              <w:t>39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0</w:t>
            </w: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/2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kern w:val="1"/>
                <w:sz w:val="28"/>
                <w:szCs w:val="28"/>
              </w:rPr>
            </w:pPr>
          </w:p>
        </w:tc>
      </w:tr>
      <w:tr w:rsidR="006C5A73" w:rsidRPr="002B5141" w:rsidTr="006C5A73">
        <w:trPr>
          <w:trHeight w:val="703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小計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 w:val="20"/>
              </w:rPr>
            </w:pPr>
            <w:r w:rsidRPr="002B5141">
              <w:rPr>
                <w:rFonts w:eastAsia="標楷體"/>
                <w:color w:val="000000"/>
                <w:kern w:val="1"/>
                <w:sz w:val="20"/>
              </w:rPr>
              <w:t>本國生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 w:val="20"/>
              </w:rPr>
              <w:t>外籍生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1</w:t>
            </w:r>
            <w:r w:rsidRPr="002B5141">
              <w:rPr>
                <w:rFonts w:eastAsia="標楷體"/>
                <w:color w:val="000000"/>
                <w:kern w:val="1"/>
                <w:szCs w:val="24"/>
              </w:rPr>
              <w:t>/2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1/4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1</w:t>
            </w:r>
            <w:r w:rsidRPr="002B5141">
              <w:rPr>
                <w:rFonts w:eastAsia="標楷體"/>
                <w:color w:val="000000"/>
                <w:kern w:val="1"/>
                <w:szCs w:val="24"/>
              </w:rPr>
              <w:t>/2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252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6/8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 xml:space="preserve">0/2                                                                            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8</w:t>
            </w:r>
          </w:p>
        </w:tc>
      </w:tr>
      <w:tr w:rsidR="006C5A73" w:rsidRPr="002B5141" w:rsidTr="006C5A73">
        <w:trPr>
          <w:cantSplit/>
          <w:trHeight w:val="2892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V"/>
            <w:vAlign w:val="center"/>
          </w:tcPr>
          <w:p w:rsidR="00B25CF6" w:rsidRPr="002B5141" w:rsidRDefault="00B25CF6" w:rsidP="00023E93">
            <w:pPr>
              <w:suppressAutoHyphens/>
              <w:snapToGrid w:val="0"/>
              <w:ind w:left="113" w:right="113"/>
              <w:jc w:val="distribute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選修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灌溉專題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灌溉</w:t>
            </w:r>
            <w:r w:rsidRPr="002B5141">
              <w:rPr>
                <w:rFonts w:eastAsia="標楷體"/>
                <w:color w:val="000000"/>
                <w:kern w:val="1"/>
                <w:szCs w:val="24"/>
              </w:rPr>
              <w:t>排水</w:t>
            </w: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實習</w:t>
            </w: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(1)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中等水文學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遙測及地理資訊系統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proofErr w:type="gramStart"/>
            <w:r w:rsidRPr="002B5141">
              <w:rPr>
                <w:rFonts w:eastAsia="標楷體"/>
                <w:color w:val="000000"/>
                <w:kern w:val="1"/>
                <w:szCs w:val="24"/>
              </w:rPr>
              <w:t>颱</w:t>
            </w:r>
            <w:proofErr w:type="gramEnd"/>
            <w:r w:rsidRPr="002B5141">
              <w:rPr>
                <w:rFonts w:eastAsia="標楷體"/>
                <w:color w:val="000000"/>
                <w:kern w:val="1"/>
                <w:szCs w:val="24"/>
              </w:rPr>
              <w:t>洪災害分析及減災策略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專題研究</w:t>
            </w: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(1)</w:t>
            </w:r>
          </w:p>
        </w:tc>
        <w:tc>
          <w:tcPr>
            <w:tcW w:w="234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22169</w:t>
            </w:r>
          </w:p>
          <w:p w:rsidR="00B25CF6" w:rsidRPr="002B5141" w:rsidRDefault="006C5A73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6C5A73">
              <w:rPr>
                <w:rFonts w:eastAsia="標楷體"/>
                <w:color w:val="000000"/>
                <w:kern w:val="1"/>
                <w:szCs w:val="24"/>
              </w:rPr>
              <w:t>3073</w:t>
            </w:r>
            <w:r>
              <w:rPr>
                <w:rFonts w:eastAsia="標楷體" w:hint="eastAsia"/>
                <w:color w:val="000000"/>
                <w:kern w:val="1"/>
                <w:szCs w:val="24"/>
              </w:rPr>
              <w:t>1</w:t>
            </w:r>
          </w:p>
          <w:p w:rsidR="00B25CF6" w:rsidRPr="002B5141" w:rsidRDefault="006C5A73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6C5A73">
              <w:rPr>
                <w:rFonts w:eastAsia="標楷體"/>
                <w:color w:val="000000"/>
                <w:kern w:val="1"/>
                <w:szCs w:val="24"/>
              </w:rPr>
              <w:t>30725</w:t>
            </w:r>
          </w:p>
          <w:p w:rsidR="00B25CF6" w:rsidRPr="002B5141" w:rsidRDefault="001E2CF8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1E2CF8">
              <w:rPr>
                <w:rFonts w:eastAsia="標楷體"/>
                <w:color w:val="FF0000"/>
                <w:kern w:val="1"/>
                <w:szCs w:val="24"/>
              </w:rPr>
              <w:t>30735</w:t>
            </w:r>
            <w:r w:rsidRPr="001E2CF8">
              <w:rPr>
                <w:rFonts w:eastAsia="標楷體"/>
                <w:color w:val="000000"/>
                <w:kern w:val="1"/>
                <w:szCs w:val="24"/>
              </w:rPr>
              <w:t xml:space="preserve"> </w:t>
            </w:r>
            <w:r w:rsidR="006C5A73" w:rsidRPr="006C5A73">
              <w:rPr>
                <w:rFonts w:eastAsia="標楷體"/>
                <w:color w:val="000000"/>
                <w:kern w:val="1"/>
                <w:szCs w:val="24"/>
              </w:rPr>
              <w:t>30726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40717</w:t>
            </w: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3/3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1/2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3/3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3/3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3/3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3/3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排水專題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灌溉</w:t>
            </w:r>
            <w:r w:rsidRPr="002B5141">
              <w:rPr>
                <w:rFonts w:eastAsia="標楷體"/>
                <w:color w:val="000000"/>
                <w:kern w:val="1"/>
                <w:szCs w:val="24"/>
              </w:rPr>
              <w:t>排水</w:t>
            </w: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實習</w:t>
            </w: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(2)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高等統計學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土砂災害分析與減災策略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科技論文寫作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專題研究</w:t>
            </w: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(2)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22168</w:t>
            </w:r>
          </w:p>
          <w:p w:rsidR="00B25CF6" w:rsidRPr="002B5141" w:rsidRDefault="006C5A73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6C5A73">
              <w:rPr>
                <w:rFonts w:eastAsia="標楷體"/>
                <w:color w:val="000000"/>
                <w:kern w:val="1"/>
                <w:szCs w:val="24"/>
              </w:rPr>
              <w:t>30732</w:t>
            </w:r>
          </w:p>
          <w:p w:rsidR="00B25CF6" w:rsidRPr="002B5141" w:rsidRDefault="006C5A73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6C5A73">
              <w:rPr>
                <w:rFonts w:eastAsia="標楷體"/>
                <w:color w:val="000000"/>
                <w:kern w:val="1"/>
                <w:szCs w:val="24"/>
              </w:rPr>
              <w:t>40644</w:t>
            </w:r>
          </w:p>
          <w:p w:rsidR="00B25CF6" w:rsidRPr="002B5141" w:rsidRDefault="006C5A73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6C5A73">
              <w:rPr>
                <w:rFonts w:eastAsia="標楷體"/>
                <w:color w:val="000000"/>
                <w:kern w:val="1"/>
                <w:szCs w:val="24"/>
              </w:rPr>
              <w:t>30727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  <w:p w:rsidR="00B25CF6" w:rsidRPr="002B5141" w:rsidRDefault="006C5A73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6C5A73">
              <w:rPr>
                <w:rFonts w:eastAsia="標楷體"/>
                <w:color w:val="000000"/>
                <w:kern w:val="1"/>
                <w:szCs w:val="24"/>
                <w:lang w:eastAsia="ar-SA"/>
              </w:rPr>
              <w:t>30730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40718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3/3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1/2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3</w:t>
            </w:r>
            <w:r w:rsidRPr="002B5141">
              <w:rPr>
                <w:rFonts w:eastAsia="標楷體"/>
                <w:color w:val="000000"/>
                <w:kern w:val="1"/>
                <w:szCs w:val="24"/>
              </w:rPr>
              <w:t>/3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3</w:t>
            </w:r>
            <w:r w:rsidRPr="002B5141">
              <w:rPr>
                <w:rFonts w:eastAsia="標楷體"/>
                <w:color w:val="000000"/>
                <w:kern w:val="1"/>
                <w:szCs w:val="24"/>
              </w:rPr>
              <w:t>/3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3/3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3</w:t>
            </w:r>
            <w:r w:rsidRPr="002B5141">
              <w:rPr>
                <w:rFonts w:eastAsia="標楷體"/>
                <w:color w:val="000000"/>
                <w:kern w:val="1"/>
                <w:szCs w:val="24"/>
              </w:rPr>
              <w:t>/3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災害風險評估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水資源規劃與管理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水文模擬分析與預測</w:t>
            </w:r>
          </w:p>
        </w:tc>
        <w:tc>
          <w:tcPr>
            <w:tcW w:w="252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</w:tcPr>
          <w:p w:rsidR="00B25CF6" w:rsidRDefault="006C5A73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6C5A73">
              <w:rPr>
                <w:rFonts w:eastAsia="標楷體"/>
                <w:color w:val="000000"/>
                <w:kern w:val="1"/>
                <w:szCs w:val="24"/>
              </w:rPr>
              <w:t>30728</w:t>
            </w:r>
          </w:p>
          <w:p w:rsidR="006C5A73" w:rsidRDefault="006C5A73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6C5A73">
              <w:rPr>
                <w:rFonts w:eastAsia="標楷體"/>
                <w:color w:val="000000"/>
                <w:kern w:val="1"/>
                <w:szCs w:val="24"/>
              </w:rPr>
              <w:t>55227</w:t>
            </w:r>
          </w:p>
          <w:p w:rsidR="006C5A73" w:rsidRPr="002B5141" w:rsidRDefault="006C5A73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6C5A73">
              <w:rPr>
                <w:rFonts w:eastAsia="標楷體"/>
                <w:color w:val="000000"/>
                <w:kern w:val="1"/>
                <w:szCs w:val="24"/>
              </w:rPr>
              <w:t>30729</w:t>
            </w: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3</w:t>
            </w:r>
            <w:r w:rsidRPr="002B5141">
              <w:rPr>
                <w:rFonts w:eastAsia="標楷體"/>
                <w:color w:val="000000"/>
                <w:kern w:val="1"/>
                <w:szCs w:val="24"/>
              </w:rPr>
              <w:t>/3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3</w:t>
            </w:r>
            <w:r w:rsidRPr="002B5141">
              <w:rPr>
                <w:rFonts w:eastAsia="標楷體"/>
                <w:color w:val="000000"/>
                <w:kern w:val="1"/>
                <w:szCs w:val="24"/>
              </w:rPr>
              <w:t>/3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3</w:t>
            </w:r>
            <w:r w:rsidRPr="002B5141">
              <w:rPr>
                <w:rFonts w:eastAsia="標楷體"/>
                <w:color w:val="000000"/>
                <w:kern w:val="1"/>
                <w:szCs w:val="24"/>
              </w:rPr>
              <w:t>/3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  <w:tc>
          <w:tcPr>
            <w:tcW w:w="253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 w:val="28"/>
                <w:szCs w:val="28"/>
              </w:rPr>
            </w:pPr>
          </w:p>
        </w:tc>
      </w:tr>
      <w:tr w:rsidR="003C6CEC" w:rsidRPr="002B5141" w:rsidTr="006C5A73">
        <w:trPr>
          <w:trHeight w:val="698"/>
          <w:jc w:val="center"/>
        </w:trPr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小計</w:t>
            </w:r>
          </w:p>
        </w:tc>
        <w:tc>
          <w:tcPr>
            <w:tcW w:w="10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16/17</w:t>
            </w:r>
          </w:p>
        </w:tc>
        <w:tc>
          <w:tcPr>
            <w:tcW w:w="9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16/17</w:t>
            </w:r>
          </w:p>
        </w:tc>
        <w:tc>
          <w:tcPr>
            <w:tcW w:w="10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9/9</w:t>
            </w:r>
          </w:p>
        </w:tc>
        <w:tc>
          <w:tcPr>
            <w:tcW w:w="6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41</w:t>
            </w:r>
          </w:p>
        </w:tc>
      </w:tr>
    </w:tbl>
    <w:p w:rsidR="00B25CF6" w:rsidRPr="002B5141" w:rsidRDefault="00B25CF6" w:rsidP="00B25CF6">
      <w:pPr>
        <w:suppressAutoHyphens/>
        <w:snapToGrid w:val="0"/>
        <w:spacing w:beforeLines="50" w:before="180"/>
        <w:ind w:firstLineChars="105" w:firstLine="252"/>
        <w:jc w:val="both"/>
        <w:rPr>
          <w:rFonts w:eastAsia="標楷體"/>
          <w:kern w:val="1"/>
          <w:szCs w:val="24"/>
        </w:rPr>
      </w:pPr>
      <w:proofErr w:type="gramStart"/>
      <w:r w:rsidRPr="002B5141">
        <w:rPr>
          <w:rFonts w:eastAsia="標楷體"/>
          <w:kern w:val="1"/>
          <w:szCs w:val="24"/>
          <w:lang w:eastAsia="ar-SA"/>
        </w:rPr>
        <w:t>註</w:t>
      </w:r>
      <w:proofErr w:type="gramEnd"/>
      <w:r w:rsidRPr="002B5141">
        <w:rPr>
          <w:rFonts w:eastAsia="標楷體"/>
          <w:kern w:val="1"/>
          <w:szCs w:val="24"/>
          <w:lang w:eastAsia="ar-SA"/>
        </w:rPr>
        <w:t>：</w:t>
      </w:r>
      <w:r w:rsidRPr="002B5141">
        <w:rPr>
          <w:rFonts w:eastAsia="標楷體"/>
          <w:szCs w:val="24"/>
        </w:rPr>
        <w:t>學生至少應修</w:t>
      </w:r>
      <w:r w:rsidRPr="002B5141">
        <w:rPr>
          <w:rFonts w:eastAsia="標楷體"/>
          <w:color w:val="000000"/>
          <w:szCs w:val="24"/>
        </w:rPr>
        <w:t>滿</w:t>
      </w:r>
      <w:r w:rsidRPr="002B5141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Pr="002B5141">
        <w:rPr>
          <w:rFonts w:eastAsia="標楷體"/>
          <w:b/>
          <w:color w:val="000000"/>
          <w:sz w:val="28"/>
          <w:szCs w:val="28"/>
          <w:u w:val="single"/>
        </w:rPr>
        <w:t>32</w:t>
      </w:r>
      <w:r w:rsidRPr="002B5141">
        <w:rPr>
          <w:rFonts w:eastAsia="標楷體"/>
          <w:color w:val="000000"/>
          <w:szCs w:val="24"/>
        </w:rPr>
        <w:t>學分始得畢業</w:t>
      </w:r>
      <w:r w:rsidRPr="002B5141">
        <w:rPr>
          <w:rFonts w:eastAsia="標楷體"/>
          <w:color w:val="000000"/>
          <w:szCs w:val="24"/>
        </w:rPr>
        <w:t>(</w:t>
      </w:r>
      <w:r w:rsidRPr="002B5141">
        <w:rPr>
          <w:rFonts w:eastAsia="標楷體"/>
          <w:color w:val="000000"/>
          <w:szCs w:val="24"/>
        </w:rPr>
        <w:t>其中必修應修</w:t>
      </w:r>
      <w:r w:rsidRPr="002B5141">
        <w:rPr>
          <w:rFonts w:eastAsia="標楷體"/>
          <w:color w:val="000000"/>
          <w:szCs w:val="24"/>
          <w:u w:val="single"/>
        </w:rPr>
        <w:t xml:space="preserve"> </w:t>
      </w:r>
      <w:r w:rsidRPr="002B5141">
        <w:rPr>
          <w:rFonts w:eastAsia="標楷體"/>
          <w:b/>
          <w:color w:val="000000"/>
          <w:sz w:val="28"/>
          <w:szCs w:val="28"/>
          <w:u w:val="single"/>
        </w:rPr>
        <w:t xml:space="preserve">8 </w:t>
      </w:r>
      <w:r w:rsidRPr="002B5141">
        <w:rPr>
          <w:rFonts w:eastAsia="標楷體"/>
          <w:color w:val="000000"/>
          <w:szCs w:val="24"/>
        </w:rPr>
        <w:t>學分，選修應修</w:t>
      </w:r>
      <w:r w:rsidRPr="002B5141">
        <w:rPr>
          <w:rFonts w:eastAsia="標楷體"/>
          <w:color w:val="000000"/>
          <w:szCs w:val="24"/>
          <w:u w:val="single"/>
        </w:rPr>
        <w:t xml:space="preserve"> </w:t>
      </w:r>
      <w:r w:rsidRPr="002B5141">
        <w:rPr>
          <w:rFonts w:eastAsia="標楷體"/>
          <w:b/>
          <w:color w:val="000000"/>
          <w:sz w:val="28"/>
          <w:szCs w:val="28"/>
          <w:u w:val="single"/>
        </w:rPr>
        <w:t>24</w:t>
      </w:r>
      <w:r w:rsidRPr="002B5141">
        <w:rPr>
          <w:rFonts w:eastAsia="標楷體"/>
          <w:color w:val="000000"/>
          <w:szCs w:val="24"/>
        </w:rPr>
        <w:t>學分</w:t>
      </w:r>
      <w:r w:rsidRPr="002B5141">
        <w:rPr>
          <w:rFonts w:eastAsia="標楷體"/>
          <w:color w:val="000000"/>
          <w:szCs w:val="24"/>
        </w:rPr>
        <w:t>)</w:t>
      </w:r>
    </w:p>
    <w:p w:rsidR="00B25CF6" w:rsidRPr="002B5141" w:rsidRDefault="00B25CF6" w:rsidP="00B25CF6">
      <w:pPr>
        <w:keepNext/>
        <w:pageBreakBefore/>
        <w:suppressAutoHyphens/>
        <w:snapToGrid w:val="0"/>
        <w:jc w:val="center"/>
        <w:rPr>
          <w:rFonts w:eastAsia="標楷體"/>
          <w:b/>
          <w:kern w:val="1"/>
          <w:sz w:val="32"/>
          <w:szCs w:val="32"/>
          <w:lang w:eastAsia="ar-SA"/>
        </w:rPr>
      </w:pPr>
      <w:r w:rsidRPr="002B5141">
        <w:rPr>
          <w:rFonts w:eastAsia="標楷體"/>
          <w:b/>
          <w:kern w:val="1"/>
          <w:sz w:val="32"/>
          <w:szCs w:val="32"/>
          <w:lang w:eastAsia="ar-SA"/>
        </w:rPr>
        <w:lastRenderedPageBreak/>
        <w:t>National Pingtung University of Science and Technology</w:t>
      </w:r>
    </w:p>
    <w:p w:rsidR="00B25CF6" w:rsidRPr="002B5141" w:rsidRDefault="00B25CF6" w:rsidP="00B25CF6">
      <w:pPr>
        <w:suppressAutoHyphens/>
        <w:snapToGrid w:val="0"/>
        <w:jc w:val="center"/>
        <w:rPr>
          <w:rFonts w:eastAsia="標楷體"/>
          <w:b/>
          <w:kern w:val="1"/>
          <w:sz w:val="32"/>
          <w:szCs w:val="32"/>
        </w:rPr>
      </w:pPr>
      <w:r w:rsidRPr="002B5141">
        <w:rPr>
          <w:rFonts w:eastAsia="標楷體"/>
          <w:b/>
          <w:kern w:val="1"/>
          <w:sz w:val="32"/>
          <w:szCs w:val="32"/>
          <w:lang w:eastAsia="ar-SA"/>
        </w:rPr>
        <w:t>International Master’s Degree Program in Soil and Water Engineering Course Outline</w:t>
      </w:r>
    </w:p>
    <w:tbl>
      <w:tblPr>
        <w:tblW w:w="5039" w:type="pct"/>
        <w:tblInd w:w="-11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2487"/>
        <w:gridCol w:w="656"/>
        <w:gridCol w:w="603"/>
        <w:gridCol w:w="2284"/>
        <w:gridCol w:w="656"/>
        <w:gridCol w:w="603"/>
        <w:gridCol w:w="1948"/>
        <w:gridCol w:w="656"/>
        <w:gridCol w:w="564"/>
        <w:gridCol w:w="1252"/>
        <w:gridCol w:w="656"/>
        <w:gridCol w:w="564"/>
        <w:gridCol w:w="346"/>
      </w:tblGrid>
      <w:tr w:rsidR="00B25CF6" w:rsidRPr="002B5141" w:rsidTr="00023E93">
        <w:trPr>
          <w:trHeight w:val="255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Year</w:t>
            </w:r>
          </w:p>
        </w:tc>
        <w:tc>
          <w:tcPr>
            <w:tcW w:w="259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First</w:t>
            </w:r>
          </w:p>
        </w:tc>
        <w:tc>
          <w:tcPr>
            <w:tcW w:w="204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Second</w:t>
            </w:r>
          </w:p>
        </w:tc>
        <w:tc>
          <w:tcPr>
            <w:tcW w:w="1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Cr. Pt.</w:t>
            </w:r>
          </w:p>
        </w:tc>
      </w:tr>
      <w:tr w:rsidR="00B25CF6" w:rsidRPr="002B5141" w:rsidTr="00023E93">
        <w:trPr>
          <w:trHeight w:val="218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 w:val="18"/>
                <w:szCs w:val="24"/>
                <w:lang w:eastAsia="ar-SA"/>
              </w:rPr>
              <w:t>Semester</w:t>
            </w:r>
          </w:p>
        </w:tc>
        <w:tc>
          <w:tcPr>
            <w:tcW w:w="13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Fall</w:t>
            </w:r>
          </w:p>
        </w:tc>
        <w:tc>
          <w:tcPr>
            <w:tcW w:w="12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Spring</w:t>
            </w:r>
          </w:p>
        </w:tc>
        <w:tc>
          <w:tcPr>
            <w:tcW w:w="11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Fall</w:t>
            </w:r>
          </w:p>
        </w:tc>
        <w:tc>
          <w:tcPr>
            <w:tcW w:w="9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Spring</w:t>
            </w:r>
          </w:p>
        </w:tc>
        <w:tc>
          <w:tcPr>
            <w:tcW w:w="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25CF6" w:rsidRPr="002B5141" w:rsidRDefault="00B25CF6" w:rsidP="00023E93">
            <w:pPr>
              <w:suppressAutoHyphens/>
              <w:rPr>
                <w:rFonts w:eastAsia="標楷體"/>
                <w:kern w:val="1"/>
                <w:szCs w:val="24"/>
                <w:lang w:eastAsia="ar-SA"/>
              </w:rPr>
            </w:pPr>
          </w:p>
        </w:tc>
      </w:tr>
      <w:tr w:rsidR="00B25CF6" w:rsidRPr="002B5141" w:rsidTr="00023E93">
        <w:trPr>
          <w:cantSplit/>
          <w:trHeight w:val="617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2"/>
                <w:lang w:eastAsia="ar-SA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Course</w:t>
            </w:r>
          </w:p>
        </w:tc>
        <w:tc>
          <w:tcPr>
            <w:tcW w:w="223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rPr>
                <w:rFonts w:eastAsia="標楷體"/>
                <w:kern w:val="1"/>
                <w:sz w:val="22"/>
                <w:szCs w:val="22"/>
              </w:rPr>
            </w:pPr>
            <w:r w:rsidRPr="002B5141">
              <w:rPr>
                <w:rFonts w:eastAsia="標楷體"/>
                <w:kern w:val="1"/>
                <w:sz w:val="22"/>
                <w:szCs w:val="22"/>
                <w:lang w:eastAsia="ar-SA"/>
              </w:rPr>
              <w:t>Cr</w:t>
            </w:r>
            <w:r w:rsidRPr="002B5141">
              <w:rPr>
                <w:rFonts w:eastAsia="標楷體"/>
                <w:kern w:val="1"/>
                <w:sz w:val="22"/>
                <w:szCs w:val="22"/>
              </w:rPr>
              <w:t>/hr.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Course</w:t>
            </w:r>
          </w:p>
        </w:tc>
        <w:tc>
          <w:tcPr>
            <w:tcW w:w="228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rPr>
                <w:rFonts w:eastAsia="標楷體"/>
                <w:kern w:val="1"/>
                <w:sz w:val="22"/>
                <w:szCs w:val="22"/>
              </w:rPr>
            </w:pPr>
            <w:r w:rsidRPr="002B5141">
              <w:rPr>
                <w:rFonts w:eastAsia="標楷體"/>
                <w:kern w:val="1"/>
                <w:sz w:val="22"/>
                <w:szCs w:val="22"/>
                <w:lang w:eastAsia="ar-SA"/>
              </w:rPr>
              <w:t>Cr</w:t>
            </w:r>
            <w:r w:rsidRPr="002B5141">
              <w:rPr>
                <w:rFonts w:eastAsia="標楷體"/>
                <w:kern w:val="1"/>
                <w:sz w:val="22"/>
                <w:szCs w:val="22"/>
              </w:rPr>
              <w:t>/hr.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Course</w:t>
            </w:r>
          </w:p>
        </w:tc>
        <w:tc>
          <w:tcPr>
            <w:tcW w:w="223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rPr>
                <w:rFonts w:eastAsia="標楷體"/>
                <w:kern w:val="1"/>
                <w:sz w:val="22"/>
                <w:szCs w:val="22"/>
              </w:rPr>
            </w:pPr>
            <w:r w:rsidRPr="002B5141">
              <w:rPr>
                <w:rFonts w:eastAsia="標楷體"/>
                <w:kern w:val="1"/>
                <w:sz w:val="22"/>
                <w:szCs w:val="22"/>
                <w:lang w:eastAsia="ar-SA"/>
              </w:rPr>
              <w:t>Cr</w:t>
            </w:r>
            <w:r w:rsidRPr="002B5141">
              <w:rPr>
                <w:rFonts w:eastAsia="標楷體"/>
                <w:kern w:val="1"/>
                <w:sz w:val="22"/>
                <w:szCs w:val="22"/>
              </w:rPr>
              <w:t>/hr.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Course</w:t>
            </w:r>
          </w:p>
        </w:tc>
        <w:tc>
          <w:tcPr>
            <w:tcW w:w="223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rPr>
                <w:rFonts w:eastAsia="標楷體"/>
                <w:kern w:val="1"/>
                <w:sz w:val="22"/>
                <w:szCs w:val="22"/>
              </w:rPr>
            </w:pPr>
            <w:r w:rsidRPr="002B5141">
              <w:rPr>
                <w:rFonts w:eastAsia="標楷體"/>
                <w:kern w:val="1"/>
                <w:sz w:val="22"/>
                <w:szCs w:val="22"/>
                <w:lang w:eastAsia="ar-SA"/>
              </w:rPr>
              <w:t>Cr</w:t>
            </w:r>
            <w:r w:rsidRPr="002B5141">
              <w:rPr>
                <w:rFonts w:eastAsia="標楷體"/>
                <w:kern w:val="1"/>
                <w:sz w:val="22"/>
                <w:szCs w:val="22"/>
              </w:rPr>
              <w:t>/hr.</w:t>
            </w:r>
          </w:p>
        </w:tc>
        <w:tc>
          <w:tcPr>
            <w:tcW w:w="1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25CF6" w:rsidRPr="002B5141" w:rsidRDefault="00B25CF6" w:rsidP="00023E93">
            <w:pPr>
              <w:suppressAutoHyphens/>
              <w:rPr>
                <w:rFonts w:eastAsia="標楷體"/>
                <w:kern w:val="1"/>
                <w:szCs w:val="24"/>
                <w:lang w:eastAsia="ar-SA"/>
              </w:rPr>
            </w:pPr>
          </w:p>
        </w:tc>
      </w:tr>
      <w:tr w:rsidR="00B25CF6" w:rsidRPr="002B5141" w:rsidTr="00023E93">
        <w:trPr>
          <w:cantSplit/>
          <w:trHeight w:val="174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 w:val="16"/>
                <w:szCs w:val="24"/>
                <w:lang w:eastAsia="ar-SA"/>
              </w:rPr>
              <w:t>Compulsory Courses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Seminar</w:t>
            </w:r>
          </w:p>
          <w:p w:rsidR="00B25CF6" w:rsidRPr="00455C21" w:rsidRDefault="00B25CF6" w:rsidP="00023E93">
            <w:pPr>
              <w:suppressAutoHyphens/>
              <w:snapToGrid w:val="0"/>
              <w:spacing w:line="300" w:lineRule="exact"/>
              <w:rPr>
                <w:rFonts w:eastAsia="標楷體"/>
                <w:b/>
                <w:color w:val="000000"/>
                <w:kern w:val="1"/>
                <w:szCs w:val="24"/>
                <w:lang w:eastAsia="ar-SA"/>
              </w:rPr>
            </w:pPr>
            <w:r w:rsidRPr="00455C21">
              <w:rPr>
                <w:rFonts w:eastAsia="標楷體"/>
                <w:b/>
              </w:rPr>
              <w:t>Applied Mandarin</w:t>
            </w:r>
          </w:p>
        </w:tc>
        <w:tc>
          <w:tcPr>
            <w:tcW w:w="223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</w:tcPr>
          <w:p w:rsidR="00236301" w:rsidRPr="00236301" w:rsidRDefault="00236301" w:rsidP="00236301">
            <w:pPr>
              <w:suppressAutoHyphens/>
              <w:snapToGrid w:val="0"/>
              <w:spacing w:line="300" w:lineRule="exact"/>
              <w:rPr>
                <w:rFonts w:eastAsia="標楷體"/>
                <w:color w:val="000000"/>
                <w:kern w:val="1"/>
                <w:szCs w:val="24"/>
              </w:rPr>
            </w:pPr>
            <w:r w:rsidRPr="00236301">
              <w:rPr>
                <w:rFonts w:eastAsia="標楷體"/>
                <w:color w:val="000000"/>
                <w:kern w:val="1"/>
                <w:szCs w:val="24"/>
              </w:rPr>
              <w:t>30039</w:t>
            </w:r>
          </w:p>
          <w:p w:rsidR="00236301" w:rsidRPr="000F36D0" w:rsidRDefault="00236301" w:rsidP="00236301">
            <w:pPr>
              <w:suppressAutoHyphens/>
              <w:snapToGrid w:val="0"/>
              <w:spacing w:line="300" w:lineRule="exact"/>
              <w:rPr>
                <w:rFonts w:eastAsia="標楷體"/>
                <w:b/>
                <w:color w:val="000000"/>
                <w:kern w:val="1"/>
                <w:szCs w:val="24"/>
              </w:rPr>
            </w:pPr>
            <w:r w:rsidRPr="000F36D0">
              <w:rPr>
                <w:rFonts w:eastAsia="標楷體"/>
                <w:b/>
                <w:color w:val="000000"/>
                <w:kern w:val="1"/>
                <w:szCs w:val="24"/>
              </w:rPr>
              <w:t>30418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rPr>
                <w:rFonts w:eastAsia="標楷體"/>
                <w:color w:val="000000"/>
                <w:kern w:val="1"/>
                <w:szCs w:val="24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CF6" w:rsidRPr="002B5141" w:rsidRDefault="00B25CF6" w:rsidP="00023E93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1/2</w:t>
            </w:r>
          </w:p>
          <w:p w:rsidR="00B25CF6" w:rsidRPr="000F36D0" w:rsidRDefault="00B25CF6" w:rsidP="00023E93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1"/>
                <w:szCs w:val="24"/>
              </w:rPr>
            </w:pPr>
            <w:r w:rsidRPr="000F36D0">
              <w:rPr>
                <w:rFonts w:eastAsia="標楷體"/>
                <w:b/>
                <w:color w:val="000000"/>
                <w:kern w:val="1"/>
                <w:szCs w:val="24"/>
                <w:lang w:eastAsia="ar-SA"/>
              </w:rPr>
              <w:t>0/</w:t>
            </w:r>
            <w:r w:rsidRPr="000F36D0">
              <w:rPr>
                <w:rFonts w:eastAsia="標楷體"/>
                <w:b/>
                <w:color w:val="000000"/>
                <w:kern w:val="1"/>
                <w:szCs w:val="24"/>
              </w:rPr>
              <w:t>2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Seminar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</w:tcPr>
          <w:p w:rsidR="00236301" w:rsidRPr="00236301" w:rsidRDefault="00236301" w:rsidP="00236301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36301">
              <w:rPr>
                <w:rFonts w:eastAsia="標楷體"/>
                <w:color w:val="000000"/>
                <w:kern w:val="1"/>
                <w:szCs w:val="24"/>
                <w:lang w:eastAsia="ar-SA"/>
              </w:rPr>
              <w:t>300</w:t>
            </w:r>
            <w:r w:rsidRPr="00236301">
              <w:rPr>
                <w:rFonts w:eastAsia="標楷體" w:hint="eastAsia"/>
                <w:color w:val="000000"/>
                <w:kern w:val="1"/>
                <w:szCs w:val="24"/>
                <w:lang w:eastAsia="ar-SA"/>
              </w:rPr>
              <w:t>39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1/2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Seminar</w:t>
            </w:r>
          </w:p>
          <w:p w:rsidR="00B25CF6" w:rsidRPr="002B5141" w:rsidRDefault="00B25CF6" w:rsidP="00455C21">
            <w:pPr>
              <w:suppressAutoHyphens/>
              <w:snapToGrid w:val="0"/>
              <w:spacing w:line="300" w:lineRule="exact"/>
              <w:rPr>
                <w:rFonts w:eastAsia="標楷體"/>
                <w:color w:val="000000"/>
                <w:kern w:val="1"/>
                <w:szCs w:val="24"/>
              </w:rPr>
            </w:pPr>
            <w:r w:rsidRPr="00455C21">
              <w:rPr>
                <w:rFonts w:eastAsia="標楷體"/>
                <w:b/>
              </w:rPr>
              <w:t>Thesis</w:t>
            </w:r>
          </w:p>
        </w:tc>
        <w:tc>
          <w:tcPr>
            <w:tcW w:w="223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</w:tcPr>
          <w:p w:rsidR="00236301" w:rsidRDefault="00236301" w:rsidP="00236301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36301">
              <w:rPr>
                <w:rFonts w:eastAsia="標楷體"/>
                <w:color w:val="000000"/>
                <w:kern w:val="1"/>
                <w:szCs w:val="24"/>
              </w:rPr>
              <w:t>300</w:t>
            </w:r>
            <w:r w:rsidRPr="00236301">
              <w:rPr>
                <w:rFonts w:eastAsia="標楷體" w:hint="eastAsia"/>
                <w:color w:val="000000"/>
                <w:kern w:val="1"/>
                <w:szCs w:val="24"/>
              </w:rPr>
              <w:t>39</w:t>
            </w:r>
          </w:p>
          <w:p w:rsidR="00B25CF6" w:rsidRPr="002B5141" w:rsidRDefault="00B25CF6" w:rsidP="000F36D0">
            <w:pPr>
              <w:suppressAutoHyphens/>
              <w:snapToGrid w:val="0"/>
              <w:spacing w:line="300" w:lineRule="exact"/>
              <w:rPr>
                <w:rFonts w:eastAsia="標楷體"/>
                <w:color w:val="000000"/>
                <w:kern w:val="1"/>
                <w:szCs w:val="24"/>
              </w:rPr>
            </w:pPr>
            <w:r w:rsidRPr="000F36D0">
              <w:rPr>
                <w:rFonts w:eastAsia="標楷體"/>
                <w:b/>
                <w:color w:val="000000"/>
                <w:kern w:val="1"/>
                <w:szCs w:val="24"/>
              </w:rPr>
              <w:t>30057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0/2</w:t>
            </w:r>
          </w:p>
          <w:p w:rsidR="00B25CF6" w:rsidRPr="002B5141" w:rsidRDefault="00B25CF6" w:rsidP="000F36D0">
            <w:pPr>
              <w:widowControl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0F36D0">
              <w:rPr>
                <w:rFonts w:eastAsia="標楷體"/>
                <w:b/>
                <w:color w:val="000000"/>
                <w:kern w:val="1"/>
                <w:szCs w:val="24"/>
                <w:lang w:eastAsia="ar-SA"/>
              </w:rPr>
              <w:t>6/6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Seminar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</w:tcPr>
          <w:p w:rsidR="00236301" w:rsidRPr="00236301" w:rsidRDefault="00236301" w:rsidP="00236301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36301">
              <w:rPr>
                <w:rFonts w:eastAsia="標楷體"/>
                <w:color w:val="000000"/>
                <w:kern w:val="1"/>
                <w:szCs w:val="24"/>
              </w:rPr>
              <w:t>300</w:t>
            </w:r>
            <w:r w:rsidRPr="00236301">
              <w:rPr>
                <w:rFonts w:eastAsia="標楷體" w:hint="eastAsia"/>
                <w:color w:val="000000"/>
                <w:kern w:val="1"/>
                <w:szCs w:val="24"/>
              </w:rPr>
              <w:t>39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0/2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</w:tc>
      </w:tr>
      <w:tr w:rsidR="00B25CF6" w:rsidRPr="002B5141" w:rsidTr="00023E93">
        <w:trPr>
          <w:trHeight w:val="423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Total Cr.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B25CF6" w:rsidRPr="002B5141" w:rsidRDefault="00B25CF6" w:rsidP="00023E93">
            <w:pPr>
              <w:snapToGrid w:val="0"/>
              <w:spacing w:after="72" w:line="260" w:lineRule="exact"/>
              <w:jc w:val="right"/>
              <w:rPr>
                <w:rFonts w:eastAsia="標楷體"/>
                <w:color w:val="000000"/>
                <w:sz w:val="20"/>
              </w:rPr>
            </w:pPr>
            <w:r w:rsidRPr="002B5141">
              <w:rPr>
                <w:rFonts w:eastAsia="標楷體"/>
                <w:color w:val="000000"/>
                <w:sz w:val="20"/>
              </w:rPr>
              <w:t>Taiwanese students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right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sz w:val="20"/>
              </w:rPr>
              <w:t>Foreign students</w:t>
            </w:r>
          </w:p>
        </w:tc>
        <w:tc>
          <w:tcPr>
            <w:tcW w:w="223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1</w:t>
            </w:r>
            <w:r w:rsidRPr="002B5141">
              <w:rPr>
                <w:rFonts w:eastAsia="標楷體"/>
                <w:color w:val="000000"/>
                <w:kern w:val="1"/>
                <w:szCs w:val="24"/>
              </w:rPr>
              <w:t>/2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1/4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right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1</w:t>
            </w:r>
            <w:r w:rsidRPr="002B5141">
              <w:rPr>
                <w:rFonts w:eastAsia="標楷體"/>
                <w:color w:val="000000"/>
                <w:kern w:val="1"/>
                <w:szCs w:val="24"/>
              </w:rPr>
              <w:t>/2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6/8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0/2</w:t>
            </w: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8</w:t>
            </w:r>
          </w:p>
        </w:tc>
      </w:tr>
      <w:tr w:rsidR="00B25CF6" w:rsidRPr="002B5141" w:rsidTr="00023E93">
        <w:trPr>
          <w:cantSplit/>
          <w:trHeight w:val="2758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 w:val="18"/>
                <w:szCs w:val="24"/>
                <w:lang w:eastAsia="ar-SA"/>
              </w:rPr>
              <w:t>Optional Courses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Special Topic On Irrigation</w:t>
            </w:r>
          </w:p>
          <w:p w:rsidR="00B25CF6" w:rsidRPr="00455C21" w:rsidRDefault="00B25CF6" w:rsidP="00023E93">
            <w:pPr>
              <w:suppressAutoHyphens/>
              <w:snapToGrid w:val="0"/>
              <w:spacing w:line="300" w:lineRule="exact"/>
              <w:rPr>
                <w:rFonts w:eastAsia="標楷體"/>
                <w:b/>
              </w:rPr>
            </w:pPr>
            <w:r w:rsidRPr="00455C21">
              <w:rPr>
                <w:rFonts w:eastAsia="標楷體"/>
                <w:b/>
              </w:rPr>
              <w:t>Irrigation and Drainage Practice (1)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Intermediate Hydrology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 xml:space="preserve">Application Of Remote </w:t>
            </w:r>
            <w:r w:rsidRPr="00455C21">
              <w:rPr>
                <w:rFonts w:eastAsia="標楷體"/>
                <w:b/>
              </w:rPr>
              <w:t xml:space="preserve">Sensing </w:t>
            </w:r>
            <w:r w:rsidR="006C0791">
              <w:rPr>
                <w:rFonts w:eastAsia="標楷體" w:hint="eastAsia"/>
                <w:b/>
              </w:rPr>
              <w:t>a</w:t>
            </w:r>
            <w:r w:rsidRPr="00455C21">
              <w:rPr>
                <w:rFonts w:eastAsia="標楷體"/>
                <w:b/>
              </w:rPr>
              <w:t>nd Geographic Information System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Flood Disaster Analysis And Mitigation Strategies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455C21">
              <w:rPr>
                <w:rFonts w:eastAsia="標楷體"/>
                <w:b/>
              </w:rPr>
              <w:t>Special Study(1)</w:t>
            </w:r>
          </w:p>
        </w:tc>
        <w:tc>
          <w:tcPr>
            <w:tcW w:w="223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</w:tcPr>
          <w:p w:rsidR="00236301" w:rsidRPr="002B5141" w:rsidRDefault="00236301" w:rsidP="00236301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22169</w:t>
            </w:r>
          </w:p>
          <w:p w:rsidR="00236301" w:rsidRDefault="00236301" w:rsidP="00236301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  <w:p w:rsidR="00236301" w:rsidRPr="000F36D0" w:rsidRDefault="00236301" w:rsidP="000F36D0">
            <w:pPr>
              <w:suppressAutoHyphens/>
              <w:snapToGrid w:val="0"/>
              <w:spacing w:line="300" w:lineRule="exact"/>
              <w:rPr>
                <w:rFonts w:eastAsia="標楷體"/>
                <w:b/>
                <w:color w:val="000000"/>
                <w:kern w:val="1"/>
                <w:szCs w:val="24"/>
              </w:rPr>
            </w:pPr>
            <w:r w:rsidRPr="000F36D0">
              <w:rPr>
                <w:rFonts w:eastAsia="標楷體"/>
                <w:b/>
                <w:color w:val="000000"/>
                <w:kern w:val="1"/>
                <w:szCs w:val="24"/>
              </w:rPr>
              <w:t>3073</w:t>
            </w:r>
            <w:r w:rsidRPr="000F36D0">
              <w:rPr>
                <w:rFonts w:eastAsia="標楷體" w:hint="eastAsia"/>
                <w:b/>
                <w:color w:val="000000"/>
                <w:kern w:val="1"/>
                <w:szCs w:val="24"/>
              </w:rPr>
              <w:t>1</w:t>
            </w:r>
          </w:p>
          <w:p w:rsidR="00236301" w:rsidRDefault="00236301" w:rsidP="00236301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  <w:p w:rsidR="00236301" w:rsidRPr="002B5141" w:rsidRDefault="00236301" w:rsidP="00236301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6C5A73">
              <w:rPr>
                <w:rFonts w:eastAsia="標楷體"/>
                <w:color w:val="000000"/>
                <w:kern w:val="1"/>
                <w:szCs w:val="24"/>
              </w:rPr>
              <w:t>30725</w:t>
            </w:r>
          </w:p>
          <w:p w:rsidR="000F36D0" w:rsidRDefault="000F36D0" w:rsidP="00236301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  <w:p w:rsidR="000F36D0" w:rsidRDefault="001E2CF8" w:rsidP="00236301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1E2CF8">
              <w:rPr>
                <w:rFonts w:eastAsia="標楷體"/>
                <w:b/>
                <w:color w:val="FF0000"/>
                <w:kern w:val="1"/>
                <w:szCs w:val="24"/>
              </w:rPr>
              <w:t>30735</w:t>
            </w:r>
            <w:r w:rsidRPr="001E2CF8">
              <w:rPr>
                <w:rFonts w:eastAsia="標楷體"/>
                <w:b/>
                <w:color w:val="000000"/>
                <w:kern w:val="1"/>
                <w:szCs w:val="24"/>
              </w:rPr>
              <w:t xml:space="preserve"> </w:t>
            </w:r>
          </w:p>
          <w:p w:rsidR="000F36D0" w:rsidRDefault="000F36D0" w:rsidP="00236301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  <w:p w:rsidR="00236301" w:rsidRPr="002B5141" w:rsidRDefault="00236301" w:rsidP="00236301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6C5A73">
              <w:rPr>
                <w:rFonts w:eastAsia="標楷體"/>
                <w:color w:val="000000"/>
                <w:kern w:val="1"/>
                <w:szCs w:val="24"/>
              </w:rPr>
              <w:t>30726</w:t>
            </w:r>
          </w:p>
          <w:p w:rsidR="00236301" w:rsidRDefault="00236301" w:rsidP="00236301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  <w:p w:rsidR="00236301" w:rsidRDefault="00236301" w:rsidP="00236301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  <w:p w:rsidR="00750B88" w:rsidRPr="002B5141" w:rsidRDefault="00750B88" w:rsidP="00236301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  <w:p w:rsidR="00B25CF6" w:rsidRPr="002B5141" w:rsidRDefault="00236301" w:rsidP="00236301">
            <w:pPr>
              <w:suppressAutoHyphens/>
              <w:snapToGrid w:val="0"/>
              <w:spacing w:line="300" w:lineRule="exact"/>
              <w:rPr>
                <w:rFonts w:eastAsia="標楷體"/>
                <w:color w:val="000000"/>
                <w:kern w:val="1"/>
                <w:szCs w:val="24"/>
              </w:rPr>
            </w:pPr>
            <w:r w:rsidRPr="000F36D0">
              <w:rPr>
                <w:rFonts w:eastAsia="標楷體"/>
                <w:b/>
                <w:color w:val="000000"/>
                <w:kern w:val="1"/>
                <w:szCs w:val="24"/>
              </w:rPr>
              <w:t>40717</w:t>
            </w: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3/3</w:t>
            </w:r>
          </w:p>
          <w:p w:rsidR="00236301" w:rsidRDefault="00236301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0F36D0">
              <w:rPr>
                <w:rFonts w:eastAsia="標楷體"/>
                <w:b/>
                <w:color w:val="000000"/>
                <w:kern w:val="1"/>
                <w:szCs w:val="24"/>
              </w:rPr>
              <w:t>1/2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3/3</w:t>
            </w:r>
          </w:p>
          <w:p w:rsidR="000F36D0" w:rsidRDefault="000F36D0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b/>
                <w:color w:val="000000"/>
                <w:kern w:val="1"/>
                <w:szCs w:val="24"/>
              </w:rPr>
            </w:pP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0F36D0">
              <w:rPr>
                <w:rFonts w:eastAsia="標楷體"/>
                <w:b/>
                <w:color w:val="000000"/>
                <w:kern w:val="1"/>
                <w:szCs w:val="24"/>
              </w:rPr>
              <w:t>3/3</w:t>
            </w:r>
          </w:p>
          <w:p w:rsidR="000F36D0" w:rsidRDefault="000F36D0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</w:p>
          <w:p w:rsidR="000F36D0" w:rsidRDefault="000F36D0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3/3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</w:p>
          <w:p w:rsidR="00236301" w:rsidRDefault="00236301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0F36D0">
              <w:rPr>
                <w:rFonts w:eastAsia="標楷體"/>
                <w:b/>
                <w:color w:val="000000"/>
                <w:kern w:val="1"/>
                <w:szCs w:val="24"/>
              </w:rPr>
              <w:t>3/3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Special Topic on Drainage</w:t>
            </w:r>
          </w:p>
          <w:p w:rsidR="00B25CF6" w:rsidRPr="00455C21" w:rsidRDefault="00B25CF6" w:rsidP="00023E93">
            <w:pPr>
              <w:suppressAutoHyphens/>
              <w:snapToGrid w:val="0"/>
              <w:spacing w:line="300" w:lineRule="exact"/>
              <w:rPr>
                <w:rFonts w:eastAsia="標楷體"/>
                <w:b/>
              </w:rPr>
            </w:pPr>
            <w:r w:rsidRPr="00455C21">
              <w:rPr>
                <w:rFonts w:eastAsia="標楷體"/>
                <w:b/>
              </w:rPr>
              <w:t>Irrigation and Drainage Practice (2)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Advanced Statistics</w:t>
            </w:r>
          </w:p>
          <w:p w:rsidR="00B25CF6" w:rsidRPr="00455C21" w:rsidRDefault="00B25CF6" w:rsidP="00023E93">
            <w:pPr>
              <w:suppressAutoHyphens/>
              <w:snapToGrid w:val="0"/>
              <w:spacing w:line="300" w:lineRule="exact"/>
              <w:rPr>
                <w:rFonts w:eastAsia="標楷體"/>
                <w:b/>
              </w:rPr>
            </w:pPr>
            <w:r w:rsidRPr="00455C21">
              <w:rPr>
                <w:rFonts w:eastAsia="標楷體"/>
                <w:b/>
              </w:rPr>
              <w:t xml:space="preserve">Large-Scale Sediment Disaster Analysis </w:t>
            </w:r>
            <w:r w:rsidR="006C0791">
              <w:rPr>
                <w:rFonts w:eastAsia="標楷體" w:hint="eastAsia"/>
                <w:b/>
              </w:rPr>
              <w:t>a</w:t>
            </w:r>
            <w:r w:rsidRPr="00455C21">
              <w:rPr>
                <w:rFonts w:eastAsia="標楷體"/>
                <w:b/>
              </w:rPr>
              <w:t>nd Mitigation Strategies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Technology English Writing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rPr>
                <w:rFonts w:eastAsia="標楷體"/>
                <w:color w:val="000000"/>
                <w:kern w:val="1"/>
                <w:szCs w:val="24"/>
              </w:rPr>
            </w:pPr>
            <w:r w:rsidRPr="00455C21">
              <w:rPr>
                <w:rFonts w:eastAsia="標楷體"/>
                <w:b/>
              </w:rPr>
              <w:t>Special Study(2)</w:t>
            </w:r>
          </w:p>
        </w:tc>
        <w:tc>
          <w:tcPr>
            <w:tcW w:w="228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</w:tcPr>
          <w:p w:rsidR="00236301" w:rsidRPr="00236301" w:rsidRDefault="00236301" w:rsidP="00236301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36301">
              <w:rPr>
                <w:rFonts w:eastAsia="標楷體"/>
                <w:color w:val="000000"/>
                <w:kern w:val="1"/>
                <w:szCs w:val="24"/>
              </w:rPr>
              <w:t>22168</w:t>
            </w:r>
          </w:p>
          <w:p w:rsidR="00236301" w:rsidRDefault="00236301" w:rsidP="00236301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  <w:p w:rsidR="00236301" w:rsidRPr="000F36D0" w:rsidRDefault="00236301" w:rsidP="000F36D0">
            <w:pPr>
              <w:suppressAutoHyphens/>
              <w:snapToGrid w:val="0"/>
              <w:spacing w:line="300" w:lineRule="exact"/>
              <w:rPr>
                <w:rFonts w:eastAsia="標楷體"/>
                <w:b/>
                <w:color w:val="000000"/>
                <w:kern w:val="1"/>
                <w:szCs w:val="24"/>
              </w:rPr>
            </w:pPr>
            <w:r w:rsidRPr="000F36D0">
              <w:rPr>
                <w:rFonts w:eastAsia="標楷體"/>
                <w:b/>
                <w:color w:val="000000"/>
                <w:kern w:val="1"/>
                <w:szCs w:val="24"/>
              </w:rPr>
              <w:t>30732</w:t>
            </w:r>
          </w:p>
          <w:p w:rsidR="00236301" w:rsidRDefault="00236301" w:rsidP="00236301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  <w:p w:rsidR="00236301" w:rsidRPr="00236301" w:rsidRDefault="00236301" w:rsidP="00236301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36301">
              <w:rPr>
                <w:rFonts w:eastAsia="標楷體"/>
                <w:color w:val="000000"/>
                <w:kern w:val="1"/>
                <w:szCs w:val="24"/>
              </w:rPr>
              <w:t>40644</w:t>
            </w:r>
          </w:p>
          <w:p w:rsidR="00236301" w:rsidRPr="000F36D0" w:rsidRDefault="00236301" w:rsidP="000F36D0">
            <w:pPr>
              <w:suppressAutoHyphens/>
              <w:snapToGrid w:val="0"/>
              <w:spacing w:line="300" w:lineRule="exact"/>
              <w:rPr>
                <w:rFonts w:eastAsia="標楷體"/>
                <w:b/>
                <w:color w:val="000000"/>
                <w:kern w:val="1"/>
                <w:szCs w:val="24"/>
              </w:rPr>
            </w:pPr>
            <w:r w:rsidRPr="000F36D0">
              <w:rPr>
                <w:rFonts w:eastAsia="標楷體"/>
                <w:b/>
                <w:color w:val="000000"/>
                <w:kern w:val="1"/>
                <w:szCs w:val="24"/>
              </w:rPr>
              <w:t>30727</w:t>
            </w:r>
          </w:p>
          <w:p w:rsidR="00236301" w:rsidRDefault="00236301" w:rsidP="00236301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  <w:p w:rsidR="00236301" w:rsidRPr="00236301" w:rsidRDefault="00236301" w:rsidP="00236301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  <w:p w:rsidR="000F36D0" w:rsidRDefault="000F36D0" w:rsidP="00236301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  <w:p w:rsidR="00236301" w:rsidRPr="00236301" w:rsidRDefault="00236301" w:rsidP="00236301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36301">
              <w:rPr>
                <w:rFonts w:eastAsia="標楷體"/>
                <w:color w:val="000000"/>
                <w:kern w:val="1"/>
                <w:szCs w:val="24"/>
              </w:rPr>
              <w:t>30730</w:t>
            </w:r>
          </w:p>
          <w:p w:rsidR="00236301" w:rsidRDefault="00236301" w:rsidP="00236301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  <w:p w:rsidR="00B25CF6" w:rsidRPr="002B5141" w:rsidRDefault="00236301" w:rsidP="000F36D0">
            <w:pPr>
              <w:suppressAutoHyphens/>
              <w:snapToGrid w:val="0"/>
              <w:spacing w:line="300" w:lineRule="exact"/>
              <w:rPr>
                <w:rFonts w:eastAsia="標楷體"/>
                <w:color w:val="000000"/>
                <w:kern w:val="1"/>
                <w:szCs w:val="24"/>
              </w:rPr>
            </w:pPr>
            <w:r w:rsidRPr="000F36D0">
              <w:rPr>
                <w:rFonts w:eastAsia="標楷體"/>
                <w:b/>
                <w:color w:val="000000"/>
                <w:kern w:val="1"/>
                <w:szCs w:val="24"/>
              </w:rPr>
              <w:t>40718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3/3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</w:p>
          <w:p w:rsidR="00B25CF6" w:rsidRPr="000F36D0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b/>
                <w:color w:val="000000"/>
                <w:kern w:val="1"/>
                <w:szCs w:val="24"/>
                <w:lang w:eastAsia="ar-SA"/>
              </w:rPr>
            </w:pPr>
            <w:r w:rsidRPr="000F36D0">
              <w:rPr>
                <w:rFonts w:eastAsia="標楷體"/>
                <w:b/>
                <w:color w:val="000000"/>
                <w:kern w:val="1"/>
                <w:szCs w:val="24"/>
              </w:rPr>
              <w:t>1/2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3</w:t>
            </w:r>
            <w:r w:rsidRPr="002B5141">
              <w:rPr>
                <w:rFonts w:eastAsia="標楷體"/>
                <w:color w:val="000000"/>
                <w:kern w:val="1"/>
                <w:szCs w:val="24"/>
              </w:rPr>
              <w:t>/3</w:t>
            </w:r>
          </w:p>
          <w:p w:rsidR="00B25CF6" w:rsidRPr="000F36D0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b/>
                <w:color w:val="000000"/>
                <w:kern w:val="1"/>
                <w:szCs w:val="24"/>
              </w:rPr>
            </w:pPr>
            <w:r w:rsidRPr="000F36D0">
              <w:rPr>
                <w:rFonts w:eastAsia="標楷體"/>
                <w:b/>
                <w:color w:val="000000"/>
                <w:kern w:val="1"/>
                <w:szCs w:val="24"/>
              </w:rPr>
              <w:t>3/3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</w:p>
          <w:p w:rsidR="000F36D0" w:rsidRDefault="000F36D0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3/3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  <w:r w:rsidRPr="000F36D0">
              <w:rPr>
                <w:rFonts w:eastAsia="標楷體"/>
                <w:b/>
                <w:color w:val="000000"/>
                <w:kern w:val="1"/>
                <w:szCs w:val="24"/>
              </w:rPr>
              <w:t>3/3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Risk Evaluation In Natural Disasters</w:t>
            </w:r>
          </w:p>
          <w:p w:rsidR="00B25CF6" w:rsidRPr="00455C21" w:rsidRDefault="00B25CF6" w:rsidP="00023E93">
            <w:pPr>
              <w:suppressAutoHyphens/>
              <w:snapToGrid w:val="0"/>
              <w:spacing w:line="300" w:lineRule="exact"/>
              <w:rPr>
                <w:rFonts w:eastAsia="標楷體"/>
                <w:b/>
              </w:rPr>
            </w:pPr>
            <w:r w:rsidRPr="00455C21">
              <w:rPr>
                <w:rFonts w:eastAsia="標楷體"/>
                <w:b/>
              </w:rPr>
              <w:t>Water Resources Planning And Management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rPr>
                <w:rFonts w:eastAsia="標楷體"/>
                <w:color w:val="000000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Hydrological System Simulation And Forecasting</w:t>
            </w:r>
          </w:p>
        </w:tc>
        <w:tc>
          <w:tcPr>
            <w:tcW w:w="223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</w:tcPr>
          <w:p w:rsidR="00236301" w:rsidRPr="00236301" w:rsidRDefault="00236301" w:rsidP="00236301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36301">
              <w:rPr>
                <w:rFonts w:eastAsia="標楷體"/>
                <w:color w:val="000000"/>
                <w:kern w:val="1"/>
                <w:szCs w:val="24"/>
              </w:rPr>
              <w:t>30728</w:t>
            </w:r>
          </w:p>
          <w:p w:rsidR="00236301" w:rsidRDefault="00236301" w:rsidP="00236301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  <w:p w:rsidR="00236301" w:rsidRPr="000F36D0" w:rsidRDefault="00236301" w:rsidP="000F36D0">
            <w:pPr>
              <w:suppressAutoHyphens/>
              <w:snapToGrid w:val="0"/>
              <w:spacing w:line="300" w:lineRule="exact"/>
              <w:rPr>
                <w:rFonts w:eastAsia="標楷體"/>
                <w:b/>
                <w:color w:val="000000"/>
                <w:kern w:val="1"/>
                <w:szCs w:val="24"/>
              </w:rPr>
            </w:pPr>
            <w:r w:rsidRPr="000F36D0">
              <w:rPr>
                <w:rFonts w:eastAsia="標楷體"/>
                <w:b/>
                <w:color w:val="000000"/>
                <w:kern w:val="1"/>
                <w:szCs w:val="24"/>
              </w:rPr>
              <w:t>55227</w:t>
            </w:r>
          </w:p>
          <w:p w:rsidR="00236301" w:rsidRDefault="00236301" w:rsidP="00236301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  <w:p w:rsidR="00236301" w:rsidRDefault="00236301" w:rsidP="00236301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</w:p>
          <w:p w:rsidR="00B25CF6" w:rsidRPr="002B5141" w:rsidRDefault="00236301" w:rsidP="00236301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</w:rPr>
            </w:pPr>
            <w:r w:rsidRPr="00236301">
              <w:rPr>
                <w:rFonts w:eastAsia="標楷體"/>
                <w:color w:val="000000"/>
                <w:kern w:val="1"/>
                <w:szCs w:val="24"/>
              </w:rPr>
              <w:t>30729</w:t>
            </w: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3</w:t>
            </w:r>
            <w:r w:rsidRPr="002B5141">
              <w:rPr>
                <w:rFonts w:eastAsia="標楷體"/>
                <w:color w:val="000000"/>
                <w:kern w:val="1"/>
                <w:szCs w:val="24"/>
              </w:rPr>
              <w:t>/3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</w:p>
          <w:p w:rsidR="00B25CF6" w:rsidRPr="000F36D0" w:rsidRDefault="00B25CF6" w:rsidP="000F36D0">
            <w:pPr>
              <w:widowControl/>
              <w:spacing w:line="300" w:lineRule="exact"/>
              <w:jc w:val="center"/>
              <w:rPr>
                <w:rFonts w:eastAsia="標楷體"/>
                <w:b/>
                <w:color w:val="000000"/>
                <w:kern w:val="1"/>
                <w:szCs w:val="24"/>
                <w:lang w:eastAsia="ar-SA"/>
              </w:rPr>
            </w:pPr>
            <w:r w:rsidRPr="000F36D0">
              <w:rPr>
                <w:rFonts w:eastAsia="標楷體"/>
                <w:b/>
                <w:color w:val="000000"/>
                <w:kern w:val="1"/>
                <w:szCs w:val="24"/>
                <w:lang w:eastAsia="ar-SA"/>
              </w:rPr>
              <w:t>3/3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  <w:lang w:eastAsia="ar-SA"/>
              </w:rPr>
              <w:t>3</w:t>
            </w:r>
            <w:r w:rsidRPr="002B5141">
              <w:rPr>
                <w:rFonts w:eastAsia="標楷體"/>
                <w:color w:val="000000"/>
                <w:kern w:val="1"/>
                <w:szCs w:val="24"/>
              </w:rPr>
              <w:t>/3</w:t>
            </w:r>
          </w:p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B25CF6" w:rsidRPr="002B5141" w:rsidRDefault="00B25CF6" w:rsidP="00023E93">
            <w:pPr>
              <w:tabs>
                <w:tab w:val="right" w:pos="2884"/>
              </w:tabs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223" w:type="pct"/>
            <w:tcBorders>
              <w:top w:val="single" w:sz="4" w:space="0" w:color="000000"/>
              <w:left w:val="dotted" w:sz="4" w:space="0" w:color="auto"/>
              <w:bottom w:val="single" w:sz="4" w:space="0" w:color="000000"/>
            </w:tcBorders>
          </w:tcPr>
          <w:p w:rsidR="00B25CF6" w:rsidRPr="002B5141" w:rsidRDefault="00B25CF6" w:rsidP="00023E93">
            <w:pPr>
              <w:tabs>
                <w:tab w:val="right" w:pos="2884"/>
              </w:tabs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kern w:val="1"/>
                <w:szCs w:val="24"/>
              </w:rPr>
            </w:pPr>
          </w:p>
        </w:tc>
      </w:tr>
      <w:tr w:rsidR="00B25CF6" w:rsidRPr="002B5141" w:rsidTr="00023E93">
        <w:trPr>
          <w:trHeight w:val="320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jc w:val="center"/>
              <w:rPr>
                <w:rFonts w:eastAsia="標楷體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kern w:val="1"/>
                <w:szCs w:val="24"/>
                <w:lang w:eastAsia="ar-SA"/>
              </w:rPr>
              <w:t>Cr. Pt.</w:t>
            </w:r>
          </w:p>
        </w:tc>
        <w:tc>
          <w:tcPr>
            <w:tcW w:w="11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16/17</w:t>
            </w:r>
          </w:p>
        </w:tc>
        <w:tc>
          <w:tcPr>
            <w:tcW w:w="10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16/17</w:t>
            </w:r>
          </w:p>
        </w:tc>
        <w:tc>
          <w:tcPr>
            <w:tcW w:w="9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9/9</w:t>
            </w:r>
          </w:p>
        </w:tc>
        <w:tc>
          <w:tcPr>
            <w:tcW w:w="71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both"/>
              <w:rPr>
                <w:rFonts w:eastAsia="標楷體"/>
                <w:color w:val="000000"/>
                <w:kern w:val="1"/>
                <w:szCs w:val="24"/>
                <w:lang w:eastAsia="ar-SA"/>
              </w:rPr>
            </w:pP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kern w:val="1"/>
                <w:szCs w:val="24"/>
              </w:rPr>
            </w:pPr>
          </w:p>
        </w:tc>
        <w:tc>
          <w:tcPr>
            <w:tcW w:w="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CF6" w:rsidRPr="002B5141" w:rsidRDefault="00B25CF6" w:rsidP="00023E93">
            <w:pPr>
              <w:suppressAutoHyphens/>
              <w:snapToGrid w:val="0"/>
              <w:spacing w:line="300" w:lineRule="exact"/>
              <w:jc w:val="center"/>
              <w:rPr>
                <w:rFonts w:eastAsia="標楷體"/>
                <w:kern w:val="1"/>
                <w:szCs w:val="24"/>
              </w:rPr>
            </w:pPr>
            <w:r w:rsidRPr="002B5141">
              <w:rPr>
                <w:rFonts w:eastAsia="標楷體"/>
                <w:color w:val="000000"/>
                <w:kern w:val="1"/>
                <w:szCs w:val="24"/>
              </w:rPr>
              <w:t>41</w:t>
            </w:r>
          </w:p>
        </w:tc>
      </w:tr>
    </w:tbl>
    <w:p w:rsidR="00B25CF6" w:rsidRPr="002B5141" w:rsidRDefault="00B25CF6" w:rsidP="00B25CF6">
      <w:pPr>
        <w:suppressAutoHyphens/>
        <w:ind w:firstLineChars="100" w:firstLine="280"/>
        <w:rPr>
          <w:rFonts w:eastAsia="標楷體"/>
          <w:kern w:val="1"/>
          <w:sz w:val="28"/>
          <w:szCs w:val="28"/>
        </w:rPr>
      </w:pPr>
      <w:r w:rsidRPr="002B5141">
        <w:rPr>
          <w:rFonts w:eastAsia="標楷體"/>
          <w:kern w:val="1"/>
          <w:sz w:val="28"/>
          <w:szCs w:val="28"/>
          <w:lang w:eastAsia="ar-SA"/>
        </w:rPr>
        <w:t xml:space="preserve">Note: </w:t>
      </w:r>
    </w:p>
    <w:p w:rsidR="00071263" w:rsidRPr="00B25CF6" w:rsidRDefault="00B25CF6" w:rsidP="00B25CF6">
      <w:pPr>
        <w:numPr>
          <w:ilvl w:val="0"/>
          <w:numId w:val="1"/>
        </w:numPr>
        <w:suppressAutoHyphens/>
      </w:pPr>
      <w:r w:rsidRPr="00B25CF6">
        <w:rPr>
          <w:rFonts w:eastAsia="標楷體"/>
          <w:bCs/>
          <w:kern w:val="1"/>
          <w:sz w:val="28"/>
          <w:szCs w:val="28"/>
          <w:lang w:eastAsia="ar-SA"/>
        </w:rPr>
        <w:t>All students have to acquire at least</w:t>
      </w:r>
      <w:r w:rsidRPr="00B25CF6">
        <w:rPr>
          <w:rFonts w:eastAsia="標楷體"/>
          <w:b/>
          <w:bCs/>
          <w:color w:val="FF0000"/>
          <w:kern w:val="1"/>
          <w:sz w:val="28"/>
          <w:szCs w:val="28"/>
          <w:lang w:eastAsia="ar-SA"/>
        </w:rPr>
        <w:t xml:space="preserve"> </w:t>
      </w:r>
      <w:r w:rsidRPr="00B25CF6">
        <w:rPr>
          <w:rFonts w:eastAsia="標楷體"/>
          <w:b/>
          <w:bCs/>
          <w:color w:val="FF0000"/>
          <w:kern w:val="1"/>
          <w:sz w:val="28"/>
          <w:szCs w:val="28"/>
        </w:rPr>
        <w:t>32</w:t>
      </w:r>
      <w:r w:rsidRPr="00B25CF6">
        <w:rPr>
          <w:rFonts w:eastAsia="標楷體"/>
          <w:bCs/>
          <w:kern w:val="1"/>
          <w:sz w:val="28"/>
          <w:szCs w:val="28"/>
          <w:lang w:eastAsia="ar-SA"/>
        </w:rPr>
        <w:t xml:space="preserve"> credit points, including</w:t>
      </w:r>
      <w:r w:rsidRPr="00B25CF6">
        <w:rPr>
          <w:rFonts w:eastAsia="標楷體"/>
          <w:b/>
          <w:bCs/>
          <w:color w:val="FF0000"/>
          <w:kern w:val="1"/>
          <w:sz w:val="28"/>
          <w:szCs w:val="28"/>
          <w:lang w:eastAsia="ar-SA"/>
        </w:rPr>
        <w:t xml:space="preserve"> </w:t>
      </w:r>
      <w:r w:rsidRPr="00B25CF6">
        <w:rPr>
          <w:rFonts w:eastAsia="標楷體"/>
          <w:b/>
          <w:bCs/>
          <w:color w:val="FF0000"/>
          <w:kern w:val="1"/>
          <w:sz w:val="28"/>
          <w:szCs w:val="28"/>
        </w:rPr>
        <w:t>8</w:t>
      </w:r>
      <w:r w:rsidRPr="00B25CF6">
        <w:rPr>
          <w:rFonts w:eastAsia="標楷體"/>
          <w:bCs/>
          <w:kern w:val="1"/>
          <w:sz w:val="28"/>
          <w:szCs w:val="28"/>
          <w:lang w:eastAsia="ar-SA"/>
        </w:rPr>
        <w:t xml:space="preserve"> credit points for compulsory courses and at least </w:t>
      </w:r>
      <w:r w:rsidRPr="00B25CF6">
        <w:rPr>
          <w:rFonts w:eastAsia="標楷體"/>
          <w:b/>
          <w:bCs/>
          <w:color w:val="FF0000"/>
          <w:kern w:val="1"/>
          <w:sz w:val="28"/>
          <w:szCs w:val="28"/>
        </w:rPr>
        <w:t xml:space="preserve">24 </w:t>
      </w:r>
      <w:r w:rsidRPr="00B25CF6">
        <w:rPr>
          <w:rFonts w:eastAsia="標楷體"/>
          <w:bCs/>
          <w:kern w:val="1"/>
          <w:sz w:val="28"/>
          <w:szCs w:val="28"/>
          <w:lang w:eastAsia="ar-SA"/>
        </w:rPr>
        <w:t>credit points for optional courses, before graduation.</w:t>
      </w:r>
    </w:p>
    <w:sectPr w:rsidR="00071263" w:rsidRPr="00B25CF6" w:rsidSect="00B25CF6">
      <w:headerReference w:type="default" r:id="rId8"/>
      <w:pgSz w:w="16838" w:h="11906" w:orient="landscape"/>
      <w:pgMar w:top="993" w:right="1440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770" w:rsidRDefault="002B3770" w:rsidP="00B25CF6">
      <w:r>
        <w:separator/>
      </w:r>
    </w:p>
  </w:endnote>
  <w:endnote w:type="continuationSeparator" w:id="0">
    <w:p w:rsidR="002B3770" w:rsidRDefault="002B3770" w:rsidP="00B2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770" w:rsidRDefault="002B3770" w:rsidP="00B25CF6">
      <w:r>
        <w:separator/>
      </w:r>
    </w:p>
  </w:footnote>
  <w:footnote w:type="continuationSeparator" w:id="0">
    <w:p w:rsidR="002B3770" w:rsidRDefault="002B3770" w:rsidP="00B25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B39" w:rsidRPr="00EC3357" w:rsidRDefault="002B3770" w:rsidP="00B25CF6">
    <w:pPr>
      <w:pStyle w:val="a4"/>
      <w:wordWrap w:val="0"/>
      <w:ind w:right="100"/>
      <w:jc w:val="right"/>
      <w:rPr>
        <w:rFonts w:ascii="標楷體" w:eastAsia="標楷體" w:hAnsi="標楷體"/>
        <w:b/>
        <w:color w:val="0000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E50C9"/>
    <w:multiLevelType w:val="hybridMultilevel"/>
    <w:tmpl w:val="C934665A"/>
    <w:lvl w:ilvl="0" w:tplc="90D0FD66">
      <w:start w:val="1"/>
      <w:numFmt w:val="decimal"/>
      <w:lvlText w:val="%1."/>
      <w:lvlJc w:val="left"/>
      <w:pPr>
        <w:ind w:left="770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AE"/>
    <w:rsid w:val="00071263"/>
    <w:rsid w:val="000F36D0"/>
    <w:rsid w:val="001E2CF8"/>
    <w:rsid w:val="00236301"/>
    <w:rsid w:val="002B3770"/>
    <w:rsid w:val="003C6CEC"/>
    <w:rsid w:val="003F4CFF"/>
    <w:rsid w:val="00455C21"/>
    <w:rsid w:val="004575AE"/>
    <w:rsid w:val="005E3490"/>
    <w:rsid w:val="0068045C"/>
    <w:rsid w:val="006C0791"/>
    <w:rsid w:val="006C5A73"/>
    <w:rsid w:val="0072072F"/>
    <w:rsid w:val="00750B88"/>
    <w:rsid w:val="008C0510"/>
    <w:rsid w:val="00B2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F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autoRedefine/>
    <w:rsid w:val="00B25CF6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styleId="a4">
    <w:name w:val="header"/>
    <w:basedOn w:val="a"/>
    <w:link w:val="a5"/>
    <w:rsid w:val="00B25C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25CF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5C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25CF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F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autoRedefine/>
    <w:rsid w:val="00B25CF6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styleId="a4">
    <w:name w:val="header"/>
    <w:basedOn w:val="a"/>
    <w:link w:val="a5"/>
    <w:rsid w:val="00B25C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25CF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5C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25CF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IC6398</cp:lastModifiedBy>
  <cp:revision>2</cp:revision>
  <dcterms:created xsi:type="dcterms:W3CDTF">2020-12-07T07:09:00Z</dcterms:created>
  <dcterms:modified xsi:type="dcterms:W3CDTF">2020-12-07T07:09:00Z</dcterms:modified>
</cp:coreProperties>
</file>